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33" w:rsidRDefault="00867DB5">
      <w:pPr>
        <w:rPr>
          <w:b/>
        </w:rPr>
      </w:pPr>
      <w:r w:rsidRPr="00477735">
        <w:rPr>
          <w:b/>
        </w:rPr>
        <w:t>Německo – Svatá říše římská</w:t>
      </w:r>
    </w:p>
    <w:p w:rsidR="00477735" w:rsidRPr="00477735" w:rsidRDefault="00477735">
      <w:pPr>
        <w:rPr>
          <w:b/>
        </w:rPr>
      </w:pPr>
      <w:r>
        <w:rPr>
          <w:b/>
        </w:rPr>
        <w:t>(str. 31 – 33)</w:t>
      </w:r>
      <w:bookmarkStart w:id="0" w:name="_GoBack"/>
      <w:bookmarkEnd w:id="0"/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bývalá východofrancká říše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Do Evropa na konci 9. století vpadly kmeny…………………………….a německá knížata se sjednotila na svou obranu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V r. 919 si zvolila krále………………………………………………….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Byl to první volený král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Od této chvíle se této říši říká Svatá říše římská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Definitivní porážku zasadil Maďarům ………………, který je porazil s pomoví českého knížete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………………………………v bitvě na řece……………………………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Maďaři se pak usadili v …………………………………nížině a vytvořili svoje království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V r.</w:t>
      </w:r>
      <w:r w:rsidRPr="00477735">
        <w:rPr>
          <w:b/>
        </w:rPr>
        <w:t xml:space="preserve"> 962</w:t>
      </w:r>
      <w:r w:rsidRPr="00477735">
        <w:t xml:space="preserve"> byl Ota korunován papežem na císaře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Zavedl zvyk, že kdo chce být císařem, musí……………………………………………a pak může být korunován v Římě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Na konci 11. století vznikla mezi císařem a papežem spor o investituru, tedy kdo……………..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…………………………………………………………………………</w:t>
      </w:r>
    </w:p>
    <w:p w:rsidR="00867DB5" w:rsidRPr="00477735" w:rsidRDefault="00867DB5" w:rsidP="00867DB5">
      <w:pPr>
        <w:pStyle w:val="Odstavecseseznamem"/>
        <w:numPr>
          <w:ilvl w:val="0"/>
          <w:numId w:val="1"/>
        </w:numPr>
      </w:pPr>
      <w:r w:rsidRPr="00477735">
        <w:t>Tento boj skončil dohodou, že investituru bude provádět……………………………i………………</w:t>
      </w:r>
    </w:p>
    <w:p w:rsidR="00867DB5" w:rsidRPr="00477735" w:rsidRDefault="00867DB5" w:rsidP="00477735">
      <w:pPr>
        <w:pStyle w:val="Odstavecseseznamem"/>
      </w:pPr>
    </w:p>
    <w:p w:rsidR="00867DB5" w:rsidRPr="00477735" w:rsidRDefault="00867DB5" w:rsidP="00867DB5">
      <w:pPr>
        <w:pStyle w:val="Odstavecseseznamem"/>
      </w:pPr>
    </w:p>
    <w:sectPr w:rsidR="00867DB5" w:rsidRPr="0047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5812"/>
    <w:multiLevelType w:val="hybridMultilevel"/>
    <w:tmpl w:val="7D6C1646"/>
    <w:lvl w:ilvl="0" w:tplc="B748E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B5"/>
    <w:rsid w:val="00477735"/>
    <w:rsid w:val="00867DB5"/>
    <w:rsid w:val="00B4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67AD"/>
  <w15:chartTrackingRefBased/>
  <w15:docId w15:val="{2454A8E6-6E63-4B7F-85BB-AACEBB7B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Ošťádalová</dc:creator>
  <cp:keywords/>
  <dc:description/>
  <cp:lastModifiedBy>Dagmar Ošťádalová</cp:lastModifiedBy>
  <cp:revision>2</cp:revision>
  <dcterms:created xsi:type="dcterms:W3CDTF">2020-11-02T07:21:00Z</dcterms:created>
  <dcterms:modified xsi:type="dcterms:W3CDTF">2020-11-02T07:33:00Z</dcterms:modified>
</cp:coreProperties>
</file>